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A4" w:rsidRPr="000E5DA4" w:rsidRDefault="000E5DA4" w:rsidP="000E5DA4">
      <w:pPr>
        <w:spacing w:after="0" w:line="240" w:lineRule="auto"/>
        <w:jc w:val="both"/>
        <w:rPr>
          <w:rFonts w:ascii="IDAutomationHC39M" w:eastAsia="Times New Roman" w:hAnsi="IDAutomationHC39M" w:cs="Arial"/>
          <w:color w:val="000000"/>
          <w:sz w:val="20"/>
          <w:szCs w:val="20"/>
        </w:rPr>
      </w:pPr>
      <w:r w:rsidRPr="000E5DA4">
        <w:rPr>
          <w:rFonts w:ascii="IDAutomationHC39M" w:eastAsia="Times New Roman" w:hAnsi="IDAutomationHC39M" w:cs="Arial"/>
          <w:color w:val="000000"/>
          <w:sz w:val="20"/>
          <w:szCs w:val="20"/>
        </w:rPr>
        <w:t>*SK-MPSVR-34768910*</w:t>
      </w:r>
    </w:p>
    <w:p w:rsidR="002507DD" w:rsidRPr="00733691" w:rsidRDefault="002507DD" w:rsidP="00250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691">
        <w:rPr>
          <w:rFonts w:ascii="Times New Roman" w:eastAsia="Times New Roman" w:hAnsi="Times New Roman" w:cs="Times New Roman"/>
          <w:bCs/>
          <w:sz w:val="24"/>
          <w:szCs w:val="24"/>
        </w:rPr>
        <w:t>UPS/US1/OPE_III/BEZ/</w:t>
      </w:r>
      <w:r w:rsidR="000E5DA4">
        <w:rPr>
          <w:rFonts w:ascii="Times New Roman" w:eastAsia="Times New Roman" w:hAnsi="Times New Roman" w:cs="Times New Roman"/>
          <w:bCs/>
          <w:sz w:val="24"/>
          <w:szCs w:val="24"/>
        </w:rPr>
        <w:t>2026/8818</w:t>
      </w:r>
    </w:p>
    <w:p w:rsidR="002507DD" w:rsidRDefault="000E5DA4" w:rsidP="00250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2026/21567</w:t>
      </w:r>
    </w:p>
    <w:p w:rsidR="002507DD" w:rsidRDefault="002507DD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 rodiny</w:t>
      </w:r>
    </w:p>
    <w:p w:rsidR="00E122D7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5C480E">
        <w:rPr>
          <w:rFonts w:ascii="Times New Roman" w:eastAsia="Times New Roman" w:hAnsi="Times New Roman" w:cs="Times New Roman"/>
          <w:b/>
          <w:bCs/>
          <w:sz w:val="24"/>
          <w:szCs w:val="24"/>
        </w:rPr>
        <w:t>VK/202</w:t>
      </w:r>
      <w:r w:rsidR="000E5DA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C480E"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</w:p>
    <w:p w:rsidR="00D902F4" w:rsidRDefault="00A2500F" w:rsidP="000E32A0">
      <w:pPr>
        <w:pStyle w:val="Nzov"/>
        <w:contextualSpacing/>
        <w:jc w:val="both"/>
        <w:rPr>
          <w:b w:val="0"/>
          <w:u w:val="none"/>
        </w:rPr>
      </w:pPr>
      <w:r>
        <w:rPr>
          <w:u w:val="none"/>
        </w:rPr>
        <w:t xml:space="preserve">Funkcia:  </w:t>
      </w:r>
      <w:r w:rsidR="00D902F4">
        <w:rPr>
          <w:b w:val="0"/>
          <w:u w:val="none"/>
        </w:rPr>
        <w:t xml:space="preserve">zamestnanec pri výkone práce vo verejnom záujme -  koordinátor vzdelávania </w:t>
      </w:r>
      <w:r w:rsidR="00D902F4" w:rsidRPr="00487691">
        <w:rPr>
          <w:b w:val="0"/>
          <w:u w:val="none"/>
        </w:rPr>
        <w:t>záujemcov o zamestnanie</w:t>
      </w:r>
      <w:r w:rsidR="00D902F4">
        <w:rPr>
          <w:b w:val="0"/>
          <w:u w:val="none"/>
        </w:rPr>
        <w:t xml:space="preserve"> v rámci národného projektu „Zručnosti pre trh práce“.</w:t>
      </w:r>
    </w:p>
    <w:p w:rsidR="00D902F4" w:rsidRDefault="00D902F4" w:rsidP="000E32A0">
      <w:pPr>
        <w:pStyle w:val="Nzov"/>
        <w:contextualSpacing/>
        <w:jc w:val="both"/>
      </w:pPr>
    </w:p>
    <w:p w:rsidR="00E122D7" w:rsidRPr="000E32A0" w:rsidRDefault="00A2500F" w:rsidP="000E32A0">
      <w:pPr>
        <w:pStyle w:val="Nzov"/>
        <w:contextualSpacing/>
        <w:jc w:val="both"/>
        <w:rPr>
          <w:b w:val="0"/>
          <w:color w:val="000000" w:themeColor="text1"/>
          <w:u w:val="none"/>
        </w:rPr>
      </w:pPr>
      <w:r w:rsidRPr="000E32A0">
        <w:rPr>
          <w:color w:val="000000" w:themeColor="text1"/>
          <w:u w:val="none"/>
        </w:rPr>
        <w:t xml:space="preserve">Počet voľných miest:  </w:t>
      </w:r>
      <w:r w:rsidR="002507DD">
        <w:rPr>
          <w:b w:val="0"/>
          <w:color w:val="000000" w:themeColor="text1"/>
          <w:u w:val="none"/>
        </w:rPr>
        <w:t>1</w:t>
      </w:r>
      <w:r w:rsidRPr="000E32A0">
        <w:rPr>
          <w:b w:val="0"/>
          <w:color w:val="000000" w:themeColor="text1"/>
          <w:u w:val="none"/>
        </w:rPr>
        <w:t xml:space="preserve"> </w:t>
      </w:r>
    </w:p>
    <w:p w:rsidR="000E32A0" w:rsidRPr="000E32A0" w:rsidRDefault="000E32A0" w:rsidP="000E32A0">
      <w:pPr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32A0" w:rsidRPr="000E32A0" w:rsidRDefault="000E32A0" w:rsidP="000E32A0">
      <w:pPr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Trvanie pracovného pomeru: </w:t>
      </w:r>
      <w:r w:rsidRPr="000E32A0">
        <w:rPr>
          <w:rFonts w:ascii="Times New Roman" w:eastAsia="Times New Roman" w:hAnsi="Times New Roman" w:cs="Times New Roman"/>
          <w:bCs/>
          <w:sz w:val="24"/>
          <w:szCs w:val="24"/>
        </w:rPr>
        <w:t xml:space="preserve">1 rok, následne s možnosťou predĺženia do skončenia národného projektu, max. do </w:t>
      </w:r>
      <w:r w:rsidR="0030254C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 w:rsidR="000E5DA4">
        <w:rPr>
          <w:rFonts w:ascii="Times New Roman" w:eastAsia="Times New Roman" w:hAnsi="Times New Roman" w:cs="Times New Roman"/>
          <w:bCs/>
          <w:sz w:val="24"/>
          <w:szCs w:val="24"/>
        </w:rPr>
        <w:t>12.2027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83BEB" w:rsidRPr="0024339A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Organizačný útvar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Úrad práce, sociálnych vecí a rodiny </w:t>
      </w:r>
      <w:r w:rsidR="00250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Humenné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odbor služieb zamestnanosti,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7F7" w:rsidRPr="0024339A">
        <w:rPr>
          <w:rFonts w:ascii="Times New Roman" w:hAnsi="Times New Roman" w:cs="Times New Roman"/>
          <w:color w:val="000000" w:themeColor="text1"/>
          <w:sz w:val="24"/>
          <w:szCs w:val="24"/>
        </w:rPr>
        <w:t>oddelenie AOTP a poradenstva</w:t>
      </w:r>
      <w:r w:rsidR="00983BEB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22D7" w:rsidRPr="0024339A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Miesto výkonu práce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Úrad práce, sociálnych vecí a rodiny </w:t>
      </w:r>
      <w:r w:rsidR="00250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Humenné, </w:t>
      </w:r>
      <w:proofErr w:type="spellStart"/>
      <w:r w:rsidR="00250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Kukorelliho</w:t>
      </w:r>
      <w:proofErr w:type="spellEnd"/>
      <w:r w:rsidR="00250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 066 70 Humenné</w:t>
      </w:r>
    </w:p>
    <w:p w:rsidR="000E32A0" w:rsidRDefault="000E32A0" w:rsidP="000E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22D7" w:rsidRPr="0024339A" w:rsidRDefault="00A2500F" w:rsidP="000E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Hlavné úlohy:  </w:t>
      </w:r>
    </w:p>
    <w:p w:rsidR="00F54AF0" w:rsidRPr="00F54AF0" w:rsidRDefault="00F54AF0" w:rsidP="000E32A0">
      <w:pPr>
        <w:numPr>
          <w:ilvl w:val="0"/>
          <w:numId w:val="4"/>
        </w:numPr>
        <w:spacing w:after="100" w:afterAutospacing="1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koordinačná činnosť v oblasti implementácie projektu, 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spolupráca s ústredím práce, sociálnych vecí a rodiny,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komplexná činnosť súvisiaca s poskytovaním príspevkov na rekvalifikácie uchádzačov o zamestnanie a príspevkov na vzdelávanie záujemcov o zamestnanie v rámci projektu,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administratívne spracovanie a posudzovanie žiadostí na poskytnutie príspevkov,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finančná kontrola pred uzatváraním dohôd o poskytnutí príspevkov,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uzatváranie dohôd o poskytnutí príspevkov na rekvalifikácie uchádzačov o zamestnanie a príspevkov na vzdelávanie záujemcov o zamestnanie,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finančná kontrola pred úhradou príspevkov na rekvalifikácie uchádzačov o zamestnanie a príspevkov na vzdelávanie záujemcov o zamestnanie,</w:t>
      </w:r>
    </w:p>
    <w:p w:rsidR="00F54AF0" w:rsidRPr="00F54AF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príprava relevantných podkladov pre monitoring, vyhodnotenia a štatistiky,</w:t>
      </w:r>
    </w:p>
    <w:p w:rsidR="00FD2AB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plnenie ďalších operatívnych úloh podľa pokynov nadriadených.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54AF0" w:rsidRPr="00F54AF0" w:rsidRDefault="00F54AF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A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Platová trieda: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22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2D7" w:rsidRPr="00843722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02F4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2F4">
        <w:rPr>
          <w:rFonts w:ascii="Times New Roman" w:eastAsia="Times New Roman" w:hAnsi="Times New Roman" w:cs="Times New Roman"/>
          <w:sz w:val="24"/>
          <w:szCs w:val="24"/>
        </w:rPr>
        <w:t>min. ukončené  úplné stredné všeobecné vzdelanie s maturitou alebo úplné stredné vzdelanie s maturitou</w:t>
      </w:r>
      <w:r w:rsidR="00D902F4" w:rsidRPr="00366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DA4" w:rsidRDefault="000E5DA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DA4" w:rsidRDefault="000E5DA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08DE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925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366925">
        <w:rPr>
          <w:rFonts w:ascii="Times New Roman" w:eastAsia="Times New Roman" w:hAnsi="Times New Roman" w:cs="Times New Roman"/>
          <w:sz w:val="24"/>
          <w:szCs w:val="24"/>
        </w:rPr>
        <w:t xml:space="preserve"> Microsoft Office Word, Microsoft Office Excel, Microsoft Office Outlook, Microsoft </w:t>
      </w:r>
      <w:proofErr w:type="spellStart"/>
      <w:r w:rsidRPr="00366925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366925">
        <w:rPr>
          <w:rFonts w:ascii="Times New Roman" w:eastAsia="Times New Roman" w:hAnsi="Times New Roman" w:cs="Times New Roman"/>
          <w:sz w:val="24"/>
          <w:szCs w:val="24"/>
        </w:rPr>
        <w:t>, Internet.</w:t>
      </w:r>
    </w:p>
    <w:p w:rsidR="000E5DA4" w:rsidRDefault="000E5DA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2F4" w:rsidRPr="00A008DE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57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932357">
        <w:rPr>
          <w:rFonts w:ascii="Times New Roman" w:eastAsia="Times New Roman" w:hAnsi="Times New Roman" w:cs="Times New Roman"/>
          <w:sz w:val="24"/>
          <w:szCs w:val="24"/>
        </w:rPr>
        <w:t xml:space="preserve"> adaptabilita a flexibilita, </w:t>
      </w:r>
      <w:r w:rsidRPr="00EA3CE8">
        <w:rPr>
          <w:rFonts w:ascii="Times New Roman" w:eastAsia="Times New Roman" w:hAnsi="Times New Roman" w:cs="Times New Roman"/>
          <w:sz w:val="24"/>
          <w:szCs w:val="24"/>
        </w:rPr>
        <w:t xml:space="preserve">schopnosť tímovej spolupráce, komunikatívnosť, </w:t>
      </w:r>
      <w:r w:rsidRPr="0045016E">
        <w:rPr>
          <w:rFonts w:ascii="Times New Roman" w:eastAsia="Times New Roman" w:hAnsi="Times New Roman" w:cs="Times New Roman"/>
          <w:sz w:val="24"/>
          <w:szCs w:val="24"/>
        </w:rPr>
        <w:t>angažovanosť, profesionalita</w:t>
      </w:r>
      <w:r w:rsidRPr="00D902F4">
        <w:rPr>
          <w:rFonts w:ascii="Times New Roman" w:eastAsia="Times New Roman" w:hAnsi="Times New Roman" w:cs="Times New Roman"/>
          <w:sz w:val="24"/>
          <w:szCs w:val="24"/>
        </w:rPr>
        <w:t>, schopnosť</w:t>
      </w:r>
      <w:r w:rsidRPr="0045016E">
        <w:rPr>
          <w:rFonts w:ascii="Times New Roman" w:eastAsia="Times New Roman" w:hAnsi="Times New Roman" w:cs="Times New Roman"/>
          <w:sz w:val="24"/>
          <w:szCs w:val="24"/>
        </w:rPr>
        <w:t xml:space="preserve"> a vôľa sa učiť a ďalej sa vzdelávať, analytické a koncepčné myslenie, schopnosť pracovať pod tlakom.</w:t>
      </w:r>
    </w:p>
    <w:p w:rsidR="000E32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02F4" w:rsidRPr="00693906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Pr="00E3199E">
        <w:rPr>
          <w:rFonts w:ascii="Times New Roman" w:eastAsia="Times New Roman" w:hAnsi="Times New Roman" w:cs="Times New Roman"/>
          <w:sz w:val="24"/>
          <w:szCs w:val="24"/>
        </w:rPr>
        <w:t xml:space="preserve">znalosť zákona č. 5/2004 Z. </w:t>
      </w:r>
      <w:r>
        <w:rPr>
          <w:rFonts w:ascii="Times New Roman" w:eastAsia="Times New Roman" w:hAnsi="Times New Roman" w:cs="Times New Roman"/>
          <w:sz w:val="24"/>
          <w:szCs w:val="24"/>
        </w:rPr>
        <w:t>z. o službách zamestnanosti a o </w:t>
      </w:r>
      <w:r w:rsidRPr="00E3199E">
        <w:rPr>
          <w:rFonts w:ascii="Times New Roman" w:eastAsia="Times New Roman" w:hAnsi="Times New Roman" w:cs="Times New Roman"/>
          <w:sz w:val="24"/>
          <w:szCs w:val="24"/>
        </w:rPr>
        <w:t>zmene a doplnení niektorých zákonov v znení neskorších predpisov.</w:t>
      </w:r>
    </w:p>
    <w:p w:rsidR="0070404A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04A" w:rsidRPr="00843722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70404A" w:rsidRPr="00843722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Meno a priezvisko kontaktnej osoby: </w:t>
      </w:r>
      <w:r w:rsidR="005C480E">
        <w:rPr>
          <w:rFonts w:ascii="Times New Roman" w:eastAsia="Times New Roman" w:hAnsi="Times New Roman" w:cs="Times New Roman"/>
          <w:sz w:val="24"/>
          <w:szCs w:val="24"/>
        </w:rPr>
        <w:t>Ing. Miroslava Kuliková</w:t>
      </w:r>
    </w:p>
    <w:p w:rsidR="0070404A" w:rsidRPr="00843722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Telefón: </w:t>
      </w:r>
      <w:r w:rsidR="000E5DA4">
        <w:rPr>
          <w:rFonts w:ascii="Times New Roman" w:eastAsia="Times New Roman" w:hAnsi="Times New Roman" w:cs="Times New Roman"/>
          <w:sz w:val="24"/>
          <w:szCs w:val="24"/>
        </w:rPr>
        <w:t>057/2440122</w:t>
      </w:r>
    </w:p>
    <w:p w:rsidR="0070404A" w:rsidRPr="00843722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5C480E">
        <w:rPr>
          <w:rFonts w:ascii="Times New Roman" w:eastAsia="Times New Roman" w:hAnsi="Times New Roman" w:cs="Times New Roman"/>
          <w:sz w:val="24"/>
          <w:szCs w:val="24"/>
        </w:rPr>
        <w:t>miroslava.kulikova@upsvr.gov.sk</w:t>
      </w:r>
    </w:p>
    <w:p w:rsidR="0070404A" w:rsidRPr="00843722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480E" w:rsidRDefault="005C480E" w:rsidP="005C480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Úrad práce, sociálnych vecí a rodiny Humenné</w:t>
      </w:r>
    </w:p>
    <w:p w:rsidR="005C480E" w:rsidRDefault="005C480E" w:rsidP="005C480E">
      <w:pPr>
        <w:pStyle w:val="Bezriadkovania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Kukorelliho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0404A" w:rsidRPr="005C480E" w:rsidRDefault="005C480E" w:rsidP="005C480E">
      <w:pPr>
        <w:pStyle w:val="Bezriadkovania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066 70 Humenné</w:t>
      </w:r>
    </w:p>
    <w:p w:rsidR="0070404A" w:rsidRPr="00843722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70404A" w:rsidRPr="008147C7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písomná žiadosť o zaradenie do výberového konania s uvedením čísla výberového konania; </w:t>
      </w:r>
    </w:p>
    <w:p w:rsidR="0070404A" w:rsidRPr="008147C7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motivačný list; </w:t>
      </w:r>
    </w:p>
    <w:p w:rsidR="0070404A" w:rsidRPr="008147C7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kópia diplomu alebo iného rovnocenného dokladu o najvyššom dosiahnutom vzdelaní; </w:t>
      </w:r>
    </w:p>
    <w:p w:rsidR="0070404A" w:rsidRPr="008147C7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profesijný štruktúrovaný životopis vo formáte EUROPASS;</w:t>
      </w:r>
    </w:p>
    <w:p w:rsidR="0070404A" w:rsidRPr="008147C7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písomné čestné vyhlásenie o bezúhonnosti; </w:t>
      </w:r>
    </w:p>
    <w:p w:rsidR="0070404A" w:rsidRPr="008147C7" w:rsidRDefault="0070404A" w:rsidP="000E32A0">
      <w:pPr>
        <w:pStyle w:val="Odsekzoznamu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Cs/>
          <w:color w:val="000000" w:themeColor="text1"/>
          <w:sz w:val="24"/>
        </w:rPr>
      </w:pPr>
      <w:r w:rsidRPr="008147C7">
        <w:rPr>
          <w:bCs/>
          <w:color w:val="000000" w:themeColor="text1"/>
          <w:sz w:val="24"/>
        </w:rPr>
        <w:t>písomné čestné vyhlásenie o pravdivosti všetkých údajov uvedených v kópii diplomu a v profesijnom štruktúrovanom životopise</w:t>
      </w:r>
    </w:p>
    <w:p w:rsidR="0070404A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Termín podania žiadosti o zaradenie do výberového konania je </w:t>
      </w:r>
      <w:r w:rsidR="000E5DA4">
        <w:rPr>
          <w:rFonts w:ascii="Times New Roman" w:eastAsia="Times New Roman" w:hAnsi="Times New Roman" w:cs="Times New Roman"/>
          <w:b/>
          <w:bCs/>
          <w:sz w:val="24"/>
          <w:szCs w:val="24"/>
        </w:rPr>
        <w:t>12.02.2026</w:t>
      </w:r>
    </w:p>
    <w:p w:rsidR="000E5DA4" w:rsidRDefault="000E5DA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04A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E122D7" w:rsidRDefault="00E122D7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80E" w:rsidRPr="000E5DA4" w:rsidRDefault="005C480E" w:rsidP="000E5DA4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5C480E" w:rsidRPr="000E5D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7E" w:rsidRDefault="00E2657E" w:rsidP="000E5DA4">
      <w:pPr>
        <w:spacing w:after="0" w:line="240" w:lineRule="auto"/>
      </w:pPr>
      <w:r>
        <w:separator/>
      </w:r>
    </w:p>
  </w:endnote>
  <w:endnote w:type="continuationSeparator" w:id="0">
    <w:p w:rsidR="00E2657E" w:rsidRDefault="00E2657E" w:rsidP="000E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7E" w:rsidRDefault="00E2657E" w:rsidP="000E5DA4">
      <w:pPr>
        <w:spacing w:after="0" w:line="240" w:lineRule="auto"/>
      </w:pPr>
      <w:r>
        <w:separator/>
      </w:r>
    </w:p>
  </w:footnote>
  <w:footnote w:type="continuationSeparator" w:id="0">
    <w:p w:rsidR="00E2657E" w:rsidRDefault="00E2657E" w:rsidP="000E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A4" w:rsidRDefault="000E5DA4" w:rsidP="000E5DA4">
    <w:pPr>
      <w:pStyle w:val="Hlavika"/>
      <w:jc w:val="center"/>
      <w:rPr>
        <w:color w:val="1F497D"/>
      </w:rPr>
    </w:pPr>
    <w:r>
      <w:rPr>
        <w:noProof/>
        <w:color w:val="1F497D"/>
      </w:rPr>
      <w:drawing>
        <wp:inline distT="0" distB="0" distL="0" distR="0">
          <wp:extent cx="5427980" cy="556260"/>
          <wp:effectExtent l="0" t="0" r="1270" b="0"/>
          <wp:docPr id="1" name="Obrázok 1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79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DA4" w:rsidRDefault="000E5DA4" w:rsidP="000E5DA4">
    <w:pPr>
      <w:spacing w:after="0" w:line="240" w:lineRule="auto"/>
      <w:rPr>
        <w:rFonts w:ascii="Times New Roman" w:hAnsi="Times New Roman" w:cs="Times New Roman"/>
        <w:b/>
        <w:sz w:val="20"/>
      </w:rPr>
    </w:pPr>
    <w:r w:rsidRPr="000E5DA4">
      <w:rPr>
        <w:rFonts w:ascii="Times New Roman" w:hAnsi="Times New Roman" w:cs="Times New Roman"/>
        <w:b/>
        <w:sz w:val="20"/>
      </w:rPr>
      <w:t>NP Zručnosti pre trh práce</w:t>
    </w:r>
  </w:p>
  <w:p w:rsidR="000E5DA4" w:rsidRPr="000E5DA4" w:rsidRDefault="000E5DA4" w:rsidP="000E5DA4">
    <w:pPr>
      <w:spacing w:after="0" w:line="240" w:lineRule="auto"/>
      <w:rPr>
        <w:rFonts w:ascii="Times New Roman" w:hAnsi="Times New Roman" w:cs="Times New Roman"/>
        <w:b/>
        <w:sz w:val="20"/>
      </w:rPr>
    </w:pPr>
    <w:r w:rsidRPr="000E5DA4">
      <w:rPr>
        <w:rFonts w:ascii="Times New Roman" w:hAnsi="Times New Roman" w:cs="Times New Roman"/>
        <w:b/>
        <w:sz w:val="20"/>
      </w:rPr>
      <w:t>Kód projektu: 401400FGL4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86BFC"/>
    <w:rsid w:val="000E32A0"/>
    <w:rsid w:val="000E542C"/>
    <w:rsid w:val="000E5DA4"/>
    <w:rsid w:val="00211EB6"/>
    <w:rsid w:val="0024339A"/>
    <w:rsid w:val="002507DD"/>
    <w:rsid w:val="0030254C"/>
    <w:rsid w:val="00307E76"/>
    <w:rsid w:val="00360148"/>
    <w:rsid w:val="00487691"/>
    <w:rsid w:val="00561635"/>
    <w:rsid w:val="005C480E"/>
    <w:rsid w:val="00611673"/>
    <w:rsid w:val="006A1AA7"/>
    <w:rsid w:val="006C77B5"/>
    <w:rsid w:val="0070404A"/>
    <w:rsid w:val="00733C81"/>
    <w:rsid w:val="00820162"/>
    <w:rsid w:val="00843722"/>
    <w:rsid w:val="008F2636"/>
    <w:rsid w:val="00967FD2"/>
    <w:rsid w:val="00972159"/>
    <w:rsid w:val="00983BEB"/>
    <w:rsid w:val="009E2FA5"/>
    <w:rsid w:val="009F29FB"/>
    <w:rsid w:val="00A008DE"/>
    <w:rsid w:val="00A2500F"/>
    <w:rsid w:val="00AA5DC8"/>
    <w:rsid w:val="00B507F7"/>
    <w:rsid w:val="00BC3DBA"/>
    <w:rsid w:val="00C02AB2"/>
    <w:rsid w:val="00C82F8B"/>
    <w:rsid w:val="00CC3517"/>
    <w:rsid w:val="00D75145"/>
    <w:rsid w:val="00D81CC7"/>
    <w:rsid w:val="00D902F4"/>
    <w:rsid w:val="00E122D7"/>
    <w:rsid w:val="00E2600A"/>
    <w:rsid w:val="00E2657E"/>
    <w:rsid w:val="00E56D7B"/>
    <w:rsid w:val="00ED2A26"/>
    <w:rsid w:val="00ED605C"/>
    <w:rsid w:val="00F27265"/>
    <w:rsid w:val="00F54AF0"/>
    <w:rsid w:val="00F64236"/>
    <w:rsid w:val="00F75843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EB58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aliases w:val="Char"/>
    <w:basedOn w:val="Normlny"/>
    <w:link w:val="HlavikaChar"/>
    <w:unhideWhenUsed/>
    <w:rsid w:val="000E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"/>
    <w:basedOn w:val="Predvolenpsmoodseku"/>
    <w:link w:val="Hlavika"/>
    <w:rsid w:val="000E5DA4"/>
  </w:style>
  <w:style w:type="paragraph" w:styleId="Pta">
    <w:name w:val="footer"/>
    <w:basedOn w:val="Normlny"/>
    <w:link w:val="PtaChar"/>
    <w:uiPriority w:val="99"/>
    <w:unhideWhenUsed/>
    <w:rsid w:val="000E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5DA4"/>
  </w:style>
  <w:style w:type="paragraph" w:styleId="Zarkazkladnhotextu3">
    <w:name w:val="Body Text Indent 3"/>
    <w:basedOn w:val="Normlny"/>
    <w:link w:val="Zarkazkladnhotextu3Char"/>
    <w:rsid w:val="000E5DA4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E5DA4"/>
    <w:rPr>
      <w:rFonts w:ascii="Times New Roman" w:eastAsia="Times New Roman" w:hAnsi="Times New Roman" w:cs="Times New Roman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BE77-E8BA-45FE-8151-8FECBB8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Kuliková Miroslava</cp:lastModifiedBy>
  <cp:revision>3</cp:revision>
  <cp:lastPrinted>2023-10-27T06:41:00Z</cp:lastPrinted>
  <dcterms:created xsi:type="dcterms:W3CDTF">2026-02-04T12:25:00Z</dcterms:created>
  <dcterms:modified xsi:type="dcterms:W3CDTF">2026-02-05T08:55:00Z</dcterms:modified>
</cp:coreProperties>
</file>